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C888" w14:textId="33AF3992" w:rsidR="0033060B" w:rsidRDefault="00213F54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33060B">
        <w:rPr>
          <w:noProof/>
        </w:rPr>
        <w:drawing>
          <wp:inline distT="0" distB="0" distL="0" distR="0" wp14:anchorId="668D95A8" wp14:editId="60B33AE6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E3FF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AC87845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7BA9F40" w14:textId="6D243C37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  <w:lang w:eastAsia="ar-SA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>ALLEGATO A</w:t>
      </w:r>
      <w:r w:rsidRPr="0033060B">
        <w:rPr>
          <w:rFonts w:eastAsiaTheme="minorEastAsia"/>
          <w:sz w:val="24"/>
          <w:szCs w:val="24"/>
          <w:lang w:eastAsia="ar-SA"/>
        </w:rPr>
        <w:t xml:space="preserve"> </w:t>
      </w:r>
      <w:r w:rsidRPr="0033060B">
        <w:rPr>
          <w:rFonts w:eastAsiaTheme="minorEastAsia"/>
          <w:b/>
          <w:sz w:val="24"/>
          <w:szCs w:val="24"/>
          <w:lang w:eastAsia="ar-SA"/>
        </w:rPr>
        <w:t>Istanza di partecipazione FIGURE PROFESSIONALI</w:t>
      </w:r>
      <w:r w:rsidR="00213F54">
        <w:rPr>
          <w:rFonts w:eastAsiaTheme="minorEastAsia"/>
          <w:b/>
          <w:sz w:val="24"/>
          <w:szCs w:val="24"/>
          <w:lang w:eastAsia="ar-SA"/>
        </w:rPr>
        <w:t xml:space="preserve">  ESPERTI ESTERNI</w:t>
      </w:r>
      <w:r w:rsidRPr="0033060B">
        <w:rPr>
          <w:rFonts w:eastAsiaTheme="minorEastAsia"/>
          <w:b/>
          <w:sz w:val="24"/>
          <w:szCs w:val="24"/>
          <w:lang w:eastAsia="ar-SA"/>
        </w:rPr>
        <w:t xml:space="preserve"> PNRR </w:t>
      </w:r>
    </w:p>
    <w:p w14:paraId="6D7C05DB" w14:textId="67397BCD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ab/>
      </w:r>
      <w:r w:rsidRPr="0033060B">
        <w:rPr>
          <w:rFonts w:eastAsiaTheme="minorEastAsia"/>
          <w:b/>
          <w:sz w:val="24"/>
          <w:szCs w:val="24"/>
          <w:lang w:eastAsia="ar-SA"/>
        </w:rPr>
        <w:tab/>
      </w:r>
      <w:r>
        <w:rPr>
          <w:rFonts w:eastAsiaTheme="minorEastAsia"/>
          <w:b/>
          <w:sz w:val="24"/>
          <w:szCs w:val="24"/>
          <w:lang w:eastAsia="ar-SA"/>
        </w:rPr>
        <w:t xml:space="preserve">    </w:t>
      </w:r>
      <w:r w:rsidRPr="0033060B">
        <w:rPr>
          <w:rFonts w:eastAsiaTheme="minorEastAsia"/>
          <w:b/>
          <w:sz w:val="24"/>
          <w:szCs w:val="24"/>
          <w:lang w:eastAsia="ar-SA"/>
        </w:rPr>
        <w:t>COMPETENZE STEM ALUNNI/E</w:t>
      </w:r>
      <w:r w:rsidR="00BE51A6">
        <w:rPr>
          <w:rFonts w:eastAsiaTheme="minorEastAsia"/>
          <w:b/>
          <w:sz w:val="24"/>
          <w:szCs w:val="24"/>
          <w:lang w:eastAsia="ar-SA"/>
        </w:rPr>
        <w:t xml:space="preserve"> di 5 anni scuola dell’infanzia </w:t>
      </w:r>
    </w:p>
    <w:p w14:paraId="49F997D2" w14:textId="77777777" w:rsidR="0033060B" w:rsidRDefault="0033060B" w:rsidP="003306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7423779" w14:textId="77777777" w:rsidR="0033060B" w:rsidRPr="0033060B" w:rsidRDefault="0033060B" w:rsidP="0033060B">
      <w:pPr>
        <w:autoSpaceDE w:val="0"/>
        <w:spacing w:line="276" w:lineRule="auto"/>
        <w:ind w:left="5664" w:firstLine="708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Al Dirigente Scolastico</w:t>
      </w:r>
    </w:p>
    <w:p w14:paraId="1256CAD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6AF6DB3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nato/a a _______________________________________________ il ____________________</w:t>
      </w:r>
    </w:p>
    <w:p w14:paraId="3310213A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codice fiscale |__|__|__|__|__|__|__|__|__|__|__|__|__|__|__|__|</w:t>
      </w:r>
    </w:p>
    <w:p w14:paraId="0CD78690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35209A5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recapito tel. _____________________________ recapito cell. _____________________</w:t>
      </w:r>
    </w:p>
    <w:p w14:paraId="3D48D5C9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649DE48" w14:textId="77777777" w:rsidR="0033060B" w:rsidRPr="0033060B" w:rsidRDefault="0033060B" w:rsidP="0033060B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CHIEDE</w:t>
      </w:r>
    </w:p>
    <w:p w14:paraId="7AE12F64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:rsidRPr="00420D91" w14:paraId="3647D2B0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BE41B39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58550651"/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  <w:p w14:paraId="68F511FA" w14:textId="77777777" w:rsidR="002E3F7C" w:rsidRDefault="002E3F7C" w:rsidP="002E3F7C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CBF8D79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richieste nel ruolo </w:t>
            </w:r>
            <w:r>
              <w:rPr>
                <w:b/>
                <w:spacing w:val="-2"/>
              </w:rPr>
              <w:t>di ESPERTO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BA312C6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A14427F" w14:textId="77777777" w:rsidR="0033060B" w:rsidRPr="00420D91" w:rsidRDefault="0033060B">
            <w:pPr>
              <w:pStyle w:val="TableParagraph"/>
              <w:ind w:right="328"/>
              <w:jc w:val="center"/>
              <w:rPr>
                <w:b/>
              </w:rPr>
            </w:pPr>
            <w:r w:rsidRPr="00420D91">
              <w:rPr>
                <w:b/>
              </w:rPr>
              <w:t>Preferenza</w:t>
            </w:r>
          </w:p>
        </w:tc>
      </w:tr>
      <w:tr w:rsidR="0033060B" w14:paraId="41B3E0B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6786" w14:textId="77777777" w:rsidR="0033060B" w:rsidRDefault="0033060B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8BB9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E69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9EB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4F1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  <w:bookmarkEnd w:id="0"/>
    </w:tbl>
    <w:p w14:paraId="2CC073D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E2800A0" w14:textId="77777777" w:rsidR="00420D91" w:rsidRDefault="00420D91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14:paraId="49100E18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FACE2F4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68B629C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richieste nel ruolo</w:t>
            </w:r>
            <w:r>
              <w:rPr>
                <w:b/>
                <w:spacing w:val="-2"/>
              </w:rPr>
              <w:t xml:space="preserve"> di TUTOR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C52EECF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>Ore di impegno TUTOR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4A06A04" w14:textId="77777777" w:rsidR="0033060B" w:rsidRDefault="0033060B">
            <w:pPr>
              <w:pStyle w:val="TableParagraph"/>
              <w:ind w:right="328"/>
              <w:jc w:val="center"/>
              <w:rPr>
                <w:b/>
              </w:rPr>
            </w:pPr>
            <w:r w:rsidRPr="00420D91">
              <w:rPr>
                <w:b/>
              </w:rPr>
              <w:t>Preferenza</w:t>
            </w:r>
          </w:p>
        </w:tc>
      </w:tr>
      <w:tr w:rsidR="0033060B" w14:paraId="26B9503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8544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D51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4F7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579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14:paraId="2E46E58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0DF8769" w14:textId="77777777" w:rsidR="0033060B" w:rsidRPr="00420D91" w:rsidRDefault="0033060B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N.B.: barrare la casella relativa al ruolo che si richiede. In caso di candidatura per più ruoli, indicare la preferenza con la numerazione </w:t>
      </w:r>
      <w:r w:rsidR="00AF6AF7">
        <w:rPr>
          <w:rFonts w:eastAsiaTheme="minorEastAsia"/>
          <w:b/>
          <w:bCs/>
          <w:i/>
          <w:iCs/>
          <w:sz w:val="24"/>
          <w:szCs w:val="24"/>
          <w:u w:val="single"/>
        </w:rPr>
        <w:t>1 (preferenza più alta) e 2</w:t>
      </w: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4A5AC985" w14:textId="77777777" w:rsidR="0033060B" w:rsidRPr="00420D91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F1CF42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33060B">
        <w:rPr>
          <w:rFonts w:eastAsiaTheme="minorEastAsia"/>
          <w:sz w:val="24"/>
          <w:szCs w:val="24"/>
        </w:rPr>
        <w:lastRenderedPageBreak/>
        <w:t>A tal fine, consapevole della responsabilità penale e della decadenza da eventuali benefici acquisiti</w:t>
      </w:r>
      <w:r w:rsidRPr="0033060B">
        <w:rPr>
          <w:rFonts w:eastAsiaTheme="minorEastAsia"/>
          <w:sz w:val="24"/>
          <w:szCs w:val="24"/>
          <w:lang w:eastAsia="ar-SA"/>
        </w:rPr>
        <w:t>. N</w:t>
      </w:r>
      <w:r w:rsidRPr="0033060B">
        <w:rPr>
          <w:rFonts w:eastAsiaTheme="minorEastAsia"/>
          <w:sz w:val="24"/>
          <w:szCs w:val="24"/>
        </w:rPr>
        <w:t xml:space="preserve">el caso di dichiarazioni mendaci, </w:t>
      </w:r>
      <w:r w:rsidRPr="0033060B">
        <w:rPr>
          <w:rFonts w:eastAsiaTheme="minorEastAsia"/>
          <w:b/>
          <w:sz w:val="24"/>
          <w:szCs w:val="24"/>
        </w:rPr>
        <w:t>dichiara</w:t>
      </w:r>
      <w:r w:rsidRPr="0033060B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32A8C595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 preso visione del</w:t>
      </w:r>
      <w:r w:rsidR="001871CB">
        <w:rPr>
          <w:rFonts w:eastAsiaTheme="minorEastAsia"/>
          <w:sz w:val="24"/>
          <w:szCs w:val="24"/>
        </w:rPr>
        <w:t>le condizioni previste dall’Avviso</w:t>
      </w:r>
    </w:p>
    <w:p w14:paraId="0FB0BE3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in godimento dei diritti politici</w:t>
      </w:r>
    </w:p>
    <w:p w14:paraId="0A7E431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8DF72B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1F3F946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652D957A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disponibile ad adattarsi al calendario defini</w:t>
      </w:r>
      <w:r w:rsidR="001871CB">
        <w:rPr>
          <w:rFonts w:eastAsiaTheme="minorEastAsia"/>
          <w:sz w:val="24"/>
          <w:szCs w:val="24"/>
        </w:rPr>
        <w:t>to dal Gruppo di lavoro</w:t>
      </w:r>
    </w:p>
    <w:p w14:paraId="20CC438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5747ACE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3C19E84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5EB246A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Si allega alla presente </w:t>
      </w:r>
    </w:p>
    <w:p w14:paraId="08E0D718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Documento di identità in fotocopia</w:t>
      </w:r>
    </w:p>
    <w:p w14:paraId="34A86C5E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Allegato B (griglia di valutazione)</w:t>
      </w:r>
    </w:p>
    <w:p w14:paraId="3C5211EA" w14:textId="77777777" w:rsid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C (</w:t>
      </w:r>
      <w:r w:rsidRPr="0033060B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33860797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D (Format di presentazione del percorso formativo)</w:t>
      </w:r>
      <w:r w:rsidR="001871CB">
        <w:rPr>
          <w:rFonts w:eastAsiaTheme="minorEastAsia"/>
          <w:sz w:val="24"/>
          <w:szCs w:val="24"/>
        </w:rPr>
        <w:t xml:space="preserve"> solo per docente Esperto</w:t>
      </w:r>
    </w:p>
    <w:p w14:paraId="37DDED92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Curriculum Vitae</w:t>
      </w:r>
    </w:p>
    <w:p w14:paraId="57EFB8FA" w14:textId="77777777" w:rsidR="0033060B" w:rsidRPr="0033060B" w:rsidRDefault="0033060B" w:rsidP="0033060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N.B.: </w:t>
      </w:r>
      <w:r w:rsidRPr="0033060B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2983ED7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AF86C9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9D2AE33" w14:textId="77777777" w:rsidR="0033060B" w:rsidRPr="0011785A" w:rsidRDefault="0033060B" w:rsidP="0033060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2271CAEC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Il/la sottoscritto/a, ai sensi degli art. 46 e 47 del DPR 28.12.2000 n. 445, c</w:t>
      </w:r>
      <w:r w:rsidR="001871CB">
        <w:rPr>
          <w:rFonts w:eastAsiaTheme="minorEastAsia"/>
          <w:sz w:val="24"/>
          <w:szCs w:val="24"/>
        </w:rPr>
        <w:t xml:space="preserve">onsapevole della responsabilita </w:t>
      </w:r>
      <w:r w:rsidRPr="005C2216">
        <w:rPr>
          <w:rFonts w:eastAsiaTheme="minorEastAsia"/>
          <w:sz w:val="24"/>
          <w:szCs w:val="24"/>
        </w:rPr>
        <w:t xml:space="preserve"> penale cui puo’</w:t>
      </w:r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>andare incontro in caso di affermazioni mendaci, ai sensi dell'art. 76 del medesimo DPR 445/2000, dichiara di avere la necessaria conoscenza della</w:t>
      </w:r>
    </w:p>
    <w:p w14:paraId="028284E6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piattaforma PNRR e di quant’altro occorrente per svolgere con correttezza, tempestivita’ ed efficacia i compiti inerenti alla figura professionale per la quale si partecipa ovvero di acquisirla nei tempi previsti dall’incarico.</w:t>
      </w:r>
    </w:p>
    <w:p w14:paraId="643111C4" w14:textId="77777777" w:rsidR="0033060B" w:rsidRPr="005C2216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49837E7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497B282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AA81B2A" w14:textId="3D0E20B6" w:rsidR="0033060B" w:rsidRPr="0011785A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>
        <w:rPr>
          <w:rFonts w:eastAsiaTheme="minorEastAsia"/>
          <w:sz w:val="24"/>
          <w:szCs w:val="24"/>
        </w:rPr>
        <w:t>l’Istituto Comprensivo “</w:t>
      </w:r>
      <w:r w:rsidR="00CB4044">
        <w:rPr>
          <w:rFonts w:eastAsiaTheme="minorEastAsia"/>
          <w:sz w:val="24"/>
          <w:szCs w:val="24"/>
        </w:rPr>
        <w:t>Bruno Munari</w:t>
      </w:r>
      <w:r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7E26F05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6DF7B3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3686FAF8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56DDF3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sectPr w:rsidR="003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080710577">
    <w:abstractNumId w:val="0"/>
  </w:num>
  <w:num w:numId="2" w16cid:durableId="6249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E"/>
    <w:rsid w:val="00046B43"/>
    <w:rsid w:val="00052A37"/>
    <w:rsid w:val="001871CB"/>
    <w:rsid w:val="00203A36"/>
    <w:rsid w:val="00213F54"/>
    <w:rsid w:val="0021773E"/>
    <w:rsid w:val="002E3F7C"/>
    <w:rsid w:val="0031149E"/>
    <w:rsid w:val="0033060B"/>
    <w:rsid w:val="00395050"/>
    <w:rsid w:val="00420D91"/>
    <w:rsid w:val="007B5924"/>
    <w:rsid w:val="00A53ED4"/>
    <w:rsid w:val="00AF6AF7"/>
    <w:rsid w:val="00B12A1E"/>
    <w:rsid w:val="00BE51A6"/>
    <w:rsid w:val="00C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E75"/>
  <w15:chartTrackingRefBased/>
  <w15:docId w15:val="{43044889-FC13-47D5-92CA-D03DB2A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60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060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306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5</cp:revision>
  <dcterms:created xsi:type="dcterms:W3CDTF">2024-05-17T18:20:00Z</dcterms:created>
  <dcterms:modified xsi:type="dcterms:W3CDTF">2024-05-31T02:52:00Z</dcterms:modified>
</cp:coreProperties>
</file>